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13AB" w14:textId="67AFAC25" w:rsidR="00282CD4" w:rsidRPr="006B41FC" w:rsidRDefault="00057F9D" w:rsidP="00282CD4">
      <w:pPr>
        <w:tabs>
          <w:tab w:val="center" w:pos="4815"/>
        </w:tabs>
        <w:rPr>
          <w:sz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892C" wp14:editId="07FF7FE5">
                <wp:simplePos x="0" y="0"/>
                <wp:positionH relativeFrom="column">
                  <wp:posOffset>-37465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FEC9F" id="Rectangle 2" o:spid="_x0000_s1026" alt="BMG" style="position:absolute;margin-left:-2.95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" stroked="f">
                <v:fill r:id="rId6" o:title="BMG" recolor="t" type="frame"/>
              </v:rect>
            </w:pict>
          </mc:Fallback>
        </mc:AlternateContent>
      </w:r>
      <w:r w:rsidR="00282CD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82EF3" wp14:editId="4EA66801">
                <wp:simplePos x="0" y="0"/>
                <wp:positionH relativeFrom="column">
                  <wp:posOffset>3733800</wp:posOffset>
                </wp:positionH>
                <wp:positionV relativeFrom="paragraph">
                  <wp:posOffset>-349250</wp:posOffset>
                </wp:positionV>
                <wp:extent cx="1400175" cy="501015"/>
                <wp:effectExtent l="0" t="0" r="952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093D8" w14:textId="04635A68" w:rsidR="00D24743" w:rsidRPr="003B2B5F" w:rsidRDefault="00D24743" w:rsidP="00282CD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Tuần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: </w:t>
                            </w:r>
                            <w:r w:rsidR="001251F8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82EF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94pt;margin-top:-27.5pt;width:110.2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" stroked="f">
                <v:textbox>
                  <w:txbxContent>
                    <w:p w14:paraId="764093D8" w14:textId="04635A68" w:rsidR="00D24743" w:rsidRPr="003B2B5F" w:rsidRDefault="00D24743" w:rsidP="00282CD4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</w:rPr>
                        <w:t>Tuần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</w:rPr>
                        <w:t>học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: </w:t>
                      </w:r>
                      <w:r w:rsidR="001251F8">
                        <w:rPr>
                          <w:rFonts w:ascii="Cambria" w:hAnsi="Cambria"/>
                          <w:b/>
                          <w:sz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282CD4">
        <w:tab/>
      </w:r>
    </w:p>
    <w:p w14:paraId="0427714C" w14:textId="6B6249A5" w:rsidR="00282CD4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42"/>
        </w:rPr>
      </w:pPr>
      <w:r>
        <w:rPr>
          <w:rFonts w:ascii="Cambria" w:hAnsi="Cambria"/>
          <w:b/>
          <w:color w:val="C00000"/>
          <w:sz w:val="42"/>
        </w:rPr>
        <w:t xml:space="preserve">REVIEW WORKSHEET – GRADE </w:t>
      </w:r>
      <w:r w:rsidR="00846CA4">
        <w:rPr>
          <w:rFonts w:ascii="Cambria" w:hAnsi="Cambria"/>
          <w:b/>
          <w:color w:val="C00000"/>
          <w:sz w:val="42"/>
          <w:lang w:val="vi-VN"/>
        </w:rPr>
        <w:t>8</w:t>
      </w:r>
      <w:r>
        <w:rPr>
          <w:rFonts w:ascii="Cambria" w:hAnsi="Cambria"/>
          <w:b/>
          <w:color w:val="C00000"/>
          <w:sz w:val="42"/>
        </w:rPr>
        <w:t xml:space="preserve"> </w:t>
      </w:r>
    </w:p>
    <w:p w14:paraId="783232D8" w14:textId="78FFCDC3" w:rsidR="00282CD4" w:rsidRPr="009E6391" w:rsidRDefault="004E088B" w:rsidP="00E908AD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4E088B">
        <w:rPr>
          <w:rFonts w:ascii="Cambria" w:hAnsi="Cambria"/>
          <w:b/>
          <w:color w:val="C00000"/>
          <w:sz w:val="34"/>
        </w:rPr>
        <w:t xml:space="preserve">Unit </w:t>
      </w:r>
      <w:r w:rsidR="001251F8">
        <w:rPr>
          <w:rFonts w:ascii="Cambria" w:hAnsi="Cambria"/>
          <w:b/>
          <w:color w:val="C00000"/>
          <w:sz w:val="34"/>
        </w:rPr>
        <w:t>5</w:t>
      </w:r>
      <w:r w:rsidR="00E908AD" w:rsidRPr="00E908AD">
        <w:rPr>
          <w:rFonts w:ascii="Cambria" w:hAnsi="Cambria"/>
          <w:b/>
          <w:color w:val="C00000"/>
          <w:sz w:val="34"/>
        </w:rPr>
        <w:t>:</w:t>
      </w:r>
      <w:r w:rsidR="00E908AD">
        <w:rPr>
          <w:rFonts w:ascii="Cambria" w:hAnsi="Cambria"/>
          <w:b/>
          <w:color w:val="C00000"/>
          <w:sz w:val="34"/>
        </w:rPr>
        <w:t xml:space="preserve"> </w:t>
      </w:r>
      <w:r w:rsidR="00D26E73" w:rsidRPr="00D26E73">
        <w:rPr>
          <w:rFonts w:ascii="Cambria" w:hAnsi="Cambria"/>
          <w:b/>
          <w:color w:val="C00000"/>
          <w:sz w:val="34"/>
        </w:rPr>
        <w:t>Our customs and traditions</w:t>
      </w:r>
      <w:r w:rsidR="009E6391" w:rsidRPr="004E088B">
        <w:rPr>
          <w:rFonts w:ascii="Cambria" w:hAnsi="Cambria"/>
          <w:b/>
          <w:color w:val="C00000"/>
          <w:sz w:val="34"/>
        </w:rPr>
        <w:t xml:space="preserve"> </w:t>
      </w:r>
      <w:r w:rsidR="003B2B5F" w:rsidRPr="003B2B5F">
        <w:rPr>
          <w:rFonts w:ascii="Cambria" w:hAnsi="Cambria"/>
          <w:b/>
          <w:color w:val="C00000"/>
          <w:sz w:val="34"/>
        </w:rPr>
        <w:t xml:space="preserve">(Period </w:t>
      </w:r>
      <w:r w:rsidR="001251F8">
        <w:rPr>
          <w:rFonts w:ascii="Cambria" w:hAnsi="Cambria"/>
          <w:b/>
          <w:color w:val="C00000"/>
          <w:sz w:val="34"/>
        </w:rPr>
        <w:t>11</w:t>
      </w:r>
      <w:r w:rsidR="003B2B5F" w:rsidRPr="003B2B5F">
        <w:rPr>
          <w:rFonts w:ascii="Cambria" w:hAnsi="Cambria"/>
          <w:b/>
          <w:color w:val="C00000"/>
          <w:sz w:val="34"/>
        </w:rPr>
        <w:t>A)</w:t>
      </w:r>
    </w:p>
    <w:p w14:paraId="38D57830" w14:textId="5B899EC5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D12BF2">
        <w:rPr>
          <w:rFonts w:ascii="Cambria" w:hAnsi="Cambria"/>
          <w:i/>
          <w:sz w:val="28"/>
          <w:lang w:val="vi-VN"/>
        </w:rPr>
        <w:t xml:space="preserve"> (Phiếu tổng hợp kiến thức lớp </w:t>
      </w:r>
      <w:r w:rsidR="00846CA4">
        <w:rPr>
          <w:rFonts w:ascii="Cambria" w:hAnsi="Cambria"/>
          <w:i/>
          <w:sz w:val="28"/>
          <w:lang w:val="vi-VN"/>
        </w:rPr>
        <w:t>8</w:t>
      </w:r>
      <w:r w:rsidRPr="00D12BF2">
        <w:rPr>
          <w:rFonts w:ascii="Cambria" w:hAnsi="Cambria"/>
          <w:i/>
          <w:sz w:val="28"/>
          <w:lang w:val="vi-VN"/>
        </w:rPr>
        <w:t xml:space="preserve"> – Sách Tiếng Anh </w:t>
      </w:r>
      <w:r w:rsidR="00846CA4">
        <w:rPr>
          <w:rFonts w:ascii="Cambria" w:hAnsi="Cambria"/>
          <w:i/>
          <w:sz w:val="28"/>
          <w:lang w:val="vi-VN"/>
        </w:rPr>
        <w:t>8</w:t>
      </w:r>
      <w:r w:rsidRPr="00D12BF2">
        <w:rPr>
          <w:rFonts w:ascii="Cambria" w:hAnsi="Cambria"/>
          <w:i/>
          <w:sz w:val="28"/>
          <w:lang w:val="vi-VN"/>
        </w:rPr>
        <w:t>)</w:t>
      </w:r>
    </w:p>
    <w:p w14:paraId="70709CAE" w14:textId="3A1D8C58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sz w:val="28"/>
          <w:lang w:val="vi-VN"/>
        </w:rPr>
      </w:pPr>
      <w:proofErr w:type="spellStart"/>
      <w:r w:rsidRPr="00C05F93">
        <w:rPr>
          <w:rFonts w:ascii="Cambria" w:hAnsi="Cambria"/>
          <w:i/>
          <w:sz w:val="28"/>
        </w:rPr>
        <w:t>Bài</w:t>
      </w:r>
      <w:proofErr w:type="spellEnd"/>
      <w:r w:rsidRPr="00C05F93">
        <w:rPr>
          <w:rFonts w:ascii="Cambria" w:hAnsi="Cambria"/>
          <w:i/>
          <w:sz w:val="28"/>
        </w:rPr>
        <w:t xml:space="preserve"> </w:t>
      </w:r>
      <w:r w:rsidR="001251F8">
        <w:rPr>
          <w:rFonts w:ascii="Cambria" w:hAnsi="Cambria"/>
          <w:i/>
          <w:sz w:val="28"/>
        </w:rPr>
        <w:t>5</w:t>
      </w:r>
      <w:r>
        <w:rPr>
          <w:rFonts w:ascii="Cambria" w:hAnsi="Cambria"/>
          <w:i/>
          <w:sz w:val="28"/>
        </w:rPr>
        <w:t>:</w:t>
      </w:r>
      <w:r w:rsidR="004E088B">
        <w:rPr>
          <w:rFonts w:ascii="Cambria" w:hAnsi="Cambria"/>
          <w:i/>
          <w:sz w:val="28"/>
          <w:lang w:val="vi-VN"/>
        </w:rPr>
        <w:t xml:space="preserve"> </w:t>
      </w:r>
      <w:r w:rsidR="00D26E73">
        <w:rPr>
          <w:rFonts w:ascii="Cambria" w:hAnsi="Cambria"/>
          <w:i/>
          <w:sz w:val="28"/>
        </w:rPr>
        <w:t xml:space="preserve">Phong </w:t>
      </w:r>
      <w:proofErr w:type="spellStart"/>
      <w:r w:rsidR="00D26E73">
        <w:rPr>
          <w:rFonts w:ascii="Cambria" w:hAnsi="Cambria"/>
          <w:i/>
          <w:sz w:val="28"/>
        </w:rPr>
        <w:t>tục</w:t>
      </w:r>
      <w:proofErr w:type="spellEnd"/>
      <w:r w:rsidR="00D26E73">
        <w:rPr>
          <w:rFonts w:ascii="Cambria" w:hAnsi="Cambria"/>
          <w:i/>
          <w:sz w:val="28"/>
        </w:rPr>
        <w:t xml:space="preserve"> </w:t>
      </w:r>
      <w:proofErr w:type="spellStart"/>
      <w:r w:rsidR="00D26E73">
        <w:rPr>
          <w:rFonts w:ascii="Cambria" w:hAnsi="Cambria"/>
          <w:i/>
          <w:sz w:val="28"/>
        </w:rPr>
        <w:t>và</w:t>
      </w:r>
      <w:proofErr w:type="spellEnd"/>
      <w:r w:rsidR="00D26E73">
        <w:rPr>
          <w:rFonts w:ascii="Cambria" w:hAnsi="Cambria"/>
          <w:i/>
          <w:sz w:val="28"/>
        </w:rPr>
        <w:t xml:space="preserve"> </w:t>
      </w:r>
      <w:proofErr w:type="spellStart"/>
      <w:r w:rsidR="00D26E73">
        <w:rPr>
          <w:rFonts w:ascii="Cambria" w:hAnsi="Cambria"/>
          <w:i/>
          <w:sz w:val="28"/>
        </w:rPr>
        <w:t>truyền</w:t>
      </w:r>
      <w:proofErr w:type="spellEnd"/>
      <w:r w:rsidR="00D26E73">
        <w:rPr>
          <w:rFonts w:ascii="Cambria" w:hAnsi="Cambria"/>
          <w:i/>
          <w:sz w:val="28"/>
        </w:rPr>
        <w:t xml:space="preserve"> </w:t>
      </w:r>
      <w:proofErr w:type="spellStart"/>
      <w:r w:rsidR="00D26E73">
        <w:rPr>
          <w:rFonts w:ascii="Cambria" w:hAnsi="Cambria"/>
          <w:i/>
          <w:sz w:val="28"/>
        </w:rPr>
        <w:t>thống</w:t>
      </w:r>
      <w:proofErr w:type="spellEnd"/>
      <w:r w:rsidR="00D26E73">
        <w:rPr>
          <w:rFonts w:ascii="Cambria" w:hAnsi="Cambria"/>
          <w:i/>
          <w:sz w:val="28"/>
        </w:rPr>
        <w:t xml:space="preserve"> </w:t>
      </w:r>
      <w:proofErr w:type="spellStart"/>
      <w:r w:rsidR="00D26E73">
        <w:rPr>
          <w:rFonts w:ascii="Cambria" w:hAnsi="Cambria"/>
          <w:i/>
          <w:sz w:val="28"/>
        </w:rPr>
        <w:t>của</w:t>
      </w:r>
      <w:proofErr w:type="spellEnd"/>
      <w:r w:rsidR="00D26E73">
        <w:rPr>
          <w:rFonts w:ascii="Cambria" w:hAnsi="Cambria"/>
          <w:i/>
          <w:sz w:val="28"/>
        </w:rPr>
        <w:t xml:space="preserve"> ta</w:t>
      </w:r>
      <w:r w:rsidR="003B2B5F">
        <w:rPr>
          <w:rFonts w:ascii="Cambria" w:hAnsi="Cambria"/>
          <w:i/>
          <w:sz w:val="28"/>
        </w:rPr>
        <w:t xml:space="preserve"> (</w:t>
      </w:r>
      <w:proofErr w:type="spellStart"/>
      <w:r w:rsidR="003B2B5F">
        <w:rPr>
          <w:rFonts w:ascii="Cambria" w:hAnsi="Cambria"/>
          <w:i/>
          <w:sz w:val="28"/>
        </w:rPr>
        <w:t>Tiết</w:t>
      </w:r>
      <w:proofErr w:type="spellEnd"/>
      <w:r w:rsidR="003B2B5F">
        <w:rPr>
          <w:rFonts w:ascii="Cambria" w:hAnsi="Cambria"/>
          <w:i/>
          <w:sz w:val="28"/>
        </w:rPr>
        <w:t xml:space="preserve"> </w:t>
      </w:r>
      <w:r w:rsidR="001251F8">
        <w:rPr>
          <w:rFonts w:ascii="Cambria" w:hAnsi="Cambria"/>
          <w:i/>
          <w:sz w:val="28"/>
        </w:rPr>
        <w:t>11</w:t>
      </w:r>
      <w:r w:rsidR="003B2B5F">
        <w:rPr>
          <w:rFonts w:ascii="Cambria" w:hAnsi="Cambria"/>
          <w:i/>
          <w:sz w:val="28"/>
        </w:rPr>
        <w:t>A)</w:t>
      </w:r>
      <w:r>
        <w:rPr>
          <w:rFonts w:ascii="Cambria" w:hAnsi="Cambria"/>
          <w:sz w:val="28"/>
        </w:rPr>
        <w:t xml:space="preserve"> </w:t>
      </w:r>
      <w:r w:rsidR="008E1B28">
        <w:rPr>
          <w:rFonts w:ascii="Cambria" w:hAnsi="Cambria"/>
          <w:sz w:val="28"/>
          <w:lang w:val="vi-VN"/>
        </w:rPr>
        <w:t xml:space="preserve"> </w:t>
      </w:r>
      <w:r w:rsidR="009E6391">
        <w:rPr>
          <w:rFonts w:ascii="Cambria" w:hAnsi="Cambria"/>
          <w:sz w:val="28"/>
          <w:lang w:val="vi-VN"/>
        </w:rPr>
        <w:t xml:space="preserve"> </w:t>
      </w:r>
      <w:r w:rsidR="00D12BF2">
        <w:rPr>
          <w:rFonts w:ascii="Cambria" w:hAnsi="Cambria"/>
          <w:sz w:val="28"/>
          <w:lang w:val="vi-VN"/>
        </w:rPr>
        <w:t xml:space="preserve"> </w:t>
      </w:r>
    </w:p>
    <w:p w14:paraId="2B37B7D9" w14:textId="77777777" w:rsidR="00282CD4" w:rsidRPr="009B4558" w:rsidRDefault="00282CD4" w:rsidP="00282CD4">
      <w:pPr>
        <w:spacing w:after="0" w:line="300" w:lineRule="auto"/>
        <w:jc w:val="center"/>
        <w:rPr>
          <w:rFonts w:ascii="Cambria" w:hAnsi="Cambria"/>
          <w:i/>
          <w:sz w:val="28"/>
          <w:szCs w:val="28"/>
        </w:rPr>
      </w:pPr>
      <w:r w:rsidRPr="009B4558">
        <w:rPr>
          <w:rFonts w:ascii="Cambria" w:hAnsi="Cambria"/>
          <w:i/>
          <w:sz w:val="28"/>
          <w:szCs w:val="28"/>
        </w:rPr>
        <w:t xml:space="preserve">-------------------------------- </w:t>
      </w:r>
    </w:p>
    <w:p w14:paraId="1394C465" w14:textId="77777777" w:rsidR="00282CD4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0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objectives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Mục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tiêu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) </w:t>
      </w:r>
    </w:p>
    <w:p w14:paraId="40FD1DFD" w14:textId="6E02D14C" w:rsidR="00D26E73" w:rsidRPr="00D26E73" w:rsidRDefault="00D26E73" w:rsidP="00D26E73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To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use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the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lexical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items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related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to the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topic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“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customs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and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traditions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” </w:t>
      </w:r>
      <w:r>
        <w:rPr>
          <w:rFonts w:ascii="Cambria" w:hAnsi="Cambria" w:cs="Arial"/>
          <w:i/>
          <w:sz w:val="28"/>
          <w:szCs w:val="28"/>
        </w:rPr>
        <w:t>(</w:t>
      </w:r>
      <w:proofErr w:type="spellStart"/>
      <w:r>
        <w:rPr>
          <w:rFonts w:ascii="Cambria" w:hAnsi="Cambria" w:cs="Arial"/>
          <w:i/>
          <w:sz w:val="28"/>
          <w:szCs w:val="28"/>
        </w:rPr>
        <w:t>Sự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dụng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được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các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cụm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từ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vựng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liên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quan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đến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chủ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đề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“</w:t>
      </w:r>
      <w:proofErr w:type="spellStart"/>
      <w:r>
        <w:rPr>
          <w:rFonts w:ascii="Cambria" w:hAnsi="Cambria" w:cs="Arial"/>
          <w:i/>
          <w:sz w:val="28"/>
          <w:szCs w:val="28"/>
        </w:rPr>
        <w:t>phong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tục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và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truyền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thống</w:t>
      </w:r>
      <w:proofErr w:type="spellEnd"/>
      <w:r>
        <w:rPr>
          <w:rFonts w:ascii="Cambria" w:hAnsi="Cambria" w:cs="Arial"/>
          <w:i/>
          <w:sz w:val="28"/>
          <w:szCs w:val="28"/>
        </w:rPr>
        <w:t>”)</w:t>
      </w:r>
    </w:p>
    <w:p w14:paraId="54B2F5DA" w14:textId="123F4336" w:rsidR="00D26E73" w:rsidRPr="00D26E73" w:rsidRDefault="00D26E73" w:rsidP="00D26E73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To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talk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about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customs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and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traditions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in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Viet</w:t>
      </w:r>
      <w:proofErr w:type="spellEnd"/>
      <w:r>
        <w:rPr>
          <w:rFonts w:ascii="Cambria" w:hAnsi="Cambria" w:cs="Arial"/>
          <w:i/>
          <w:sz w:val="28"/>
          <w:szCs w:val="28"/>
        </w:rPr>
        <w:t>n</w:t>
      </w:r>
      <w:r w:rsidRPr="00D26E73">
        <w:rPr>
          <w:rFonts w:ascii="Cambria" w:hAnsi="Cambria" w:cs="Arial"/>
          <w:i/>
          <w:sz w:val="28"/>
          <w:szCs w:val="28"/>
          <w:lang w:val="vi-VN"/>
        </w:rPr>
        <w:t>am</w:t>
      </w:r>
      <w:r>
        <w:rPr>
          <w:rFonts w:ascii="Cambria" w:hAnsi="Cambria" w:cs="Arial"/>
          <w:i/>
          <w:sz w:val="28"/>
          <w:szCs w:val="28"/>
        </w:rPr>
        <w:t xml:space="preserve"> (</w:t>
      </w:r>
      <w:proofErr w:type="spellStart"/>
      <w:r>
        <w:rPr>
          <w:rFonts w:ascii="Cambria" w:hAnsi="Cambria" w:cs="Arial"/>
          <w:i/>
          <w:sz w:val="28"/>
          <w:szCs w:val="28"/>
        </w:rPr>
        <w:t>luyện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nói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về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những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phong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tục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và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truyền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thống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tại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Việt Nam)</w:t>
      </w:r>
    </w:p>
    <w:p w14:paraId="708EA008" w14:textId="0A751894" w:rsidR="00D26E73" w:rsidRPr="004D651F" w:rsidRDefault="00D26E73" w:rsidP="00D26E73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To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use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articles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correctly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and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appropriately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(</w:t>
      </w:r>
      <w:proofErr w:type="spellStart"/>
      <w:r>
        <w:rPr>
          <w:rFonts w:ascii="Cambria" w:hAnsi="Cambria" w:cs="Arial"/>
          <w:i/>
          <w:sz w:val="28"/>
          <w:szCs w:val="28"/>
        </w:rPr>
        <w:t>Sử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dụng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được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đúng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và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thích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hợp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các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mạo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từ</w:t>
      </w:r>
      <w:proofErr w:type="spellEnd"/>
      <w:r>
        <w:rPr>
          <w:rFonts w:ascii="Cambria" w:hAnsi="Cambria" w:cs="Arial"/>
          <w:i/>
          <w:sz w:val="28"/>
          <w:szCs w:val="28"/>
        </w:rPr>
        <w:t>)</w:t>
      </w:r>
    </w:p>
    <w:p w14:paraId="497447F4" w14:textId="60A16F75" w:rsidR="00D26E73" w:rsidRPr="00D26E73" w:rsidRDefault="00D26E73" w:rsidP="00D26E73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To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pronounce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words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containing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/n/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and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/ŋ/ </w:t>
      </w:r>
      <w:proofErr w:type="spellStart"/>
      <w:r w:rsidRPr="00D26E73">
        <w:rPr>
          <w:rFonts w:ascii="Cambria" w:hAnsi="Cambria" w:cs="Arial"/>
          <w:i/>
          <w:sz w:val="28"/>
          <w:szCs w:val="28"/>
          <w:lang w:val="vi-VN"/>
        </w:rPr>
        <w:t>correctly</w:t>
      </w:r>
      <w:proofErr w:type="spellEnd"/>
      <w:r w:rsidRPr="00D26E73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r>
        <w:rPr>
          <w:rFonts w:ascii="Cambria" w:hAnsi="Cambria" w:cs="Arial"/>
          <w:i/>
          <w:sz w:val="28"/>
          <w:szCs w:val="28"/>
        </w:rPr>
        <w:t>(</w:t>
      </w:r>
      <w:proofErr w:type="spellStart"/>
      <w:r>
        <w:rPr>
          <w:rFonts w:ascii="Cambria" w:hAnsi="Cambria" w:cs="Arial"/>
          <w:i/>
          <w:sz w:val="28"/>
          <w:szCs w:val="28"/>
        </w:rPr>
        <w:t>Phát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âm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được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đúng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các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từ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có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chứa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các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âm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bookmarkStart w:id="0" w:name="_Hlk142318231"/>
      <w:r w:rsidRPr="004D651F">
        <w:rPr>
          <w:rFonts w:ascii="Cambria" w:hAnsi="Cambria" w:cs="Arial"/>
          <w:i/>
          <w:sz w:val="28"/>
          <w:szCs w:val="28"/>
        </w:rPr>
        <w:t>/</w:t>
      </w:r>
      <w:r>
        <w:rPr>
          <w:rFonts w:ascii="Cambria" w:hAnsi="Cambria" w:cs="Arial"/>
          <w:i/>
          <w:sz w:val="28"/>
          <w:szCs w:val="28"/>
        </w:rPr>
        <w:t>n</w:t>
      </w:r>
      <w:r w:rsidRPr="004D651F">
        <w:rPr>
          <w:rFonts w:ascii="Cambria" w:hAnsi="Cambria" w:cs="Arial"/>
          <w:i/>
          <w:sz w:val="28"/>
          <w:szCs w:val="28"/>
        </w:rPr>
        <w:t xml:space="preserve">/ </w:t>
      </w:r>
      <w:proofErr w:type="spellStart"/>
      <w:r>
        <w:rPr>
          <w:rFonts w:ascii="Cambria" w:hAnsi="Cambria" w:cs="Arial"/>
          <w:i/>
          <w:sz w:val="28"/>
          <w:szCs w:val="28"/>
        </w:rPr>
        <w:t>và</w:t>
      </w:r>
      <w:proofErr w:type="spellEnd"/>
      <w:r w:rsidRPr="004D651F">
        <w:rPr>
          <w:rFonts w:ascii="Cambria" w:hAnsi="Cambria" w:cs="Arial"/>
          <w:i/>
          <w:sz w:val="28"/>
          <w:szCs w:val="28"/>
        </w:rPr>
        <w:t xml:space="preserve"> /</w:t>
      </w:r>
      <w:r w:rsidRPr="00D26E73">
        <w:rPr>
          <w:rFonts w:ascii="Cambria" w:hAnsi="Cambria" w:cs="Arial"/>
          <w:i/>
          <w:sz w:val="28"/>
          <w:szCs w:val="28"/>
          <w:lang w:val="vi-VN"/>
        </w:rPr>
        <w:t>ŋ</w:t>
      </w:r>
      <w:r w:rsidRPr="004D651F">
        <w:rPr>
          <w:rFonts w:ascii="Cambria" w:hAnsi="Cambria" w:cs="Arial"/>
          <w:i/>
          <w:sz w:val="28"/>
          <w:szCs w:val="28"/>
        </w:rPr>
        <w:t>/</w:t>
      </w:r>
      <w:bookmarkEnd w:id="0"/>
      <w:r>
        <w:rPr>
          <w:rFonts w:ascii="Cambria" w:hAnsi="Cambria" w:cs="Arial"/>
          <w:i/>
          <w:sz w:val="28"/>
          <w:szCs w:val="28"/>
        </w:rPr>
        <w:t>)</w:t>
      </w:r>
    </w:p>
    <w:p w14:paraId="1B798FD0" w14:textId="77777777" w:rsidR="00282CD4" w:rsidRPr="009B4558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content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Nội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dung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>)</w:t>
      </w:r>
    </w:p>
    <w:p w14:paraId="218EDE2E" w14:textId="1A3B5093" w:rsidR="00282CD4" w:rsidRPr="009B4558" w:rsidRDefault="00282CD4" w:rsidP="00282CD4">
      <w:pPr>
        <w:spacing w:after="0" w:line="360" w:lineRule="auto"/>
        <w:rPr>
          <w:rFonts w:ascii="Cambria" w:hAnsi="Cambria"/>
          <w:sz w:val="28"/>
          <w:szCs w:val="28"/>
        </w:rPr>
      </w:pPr>
      <w:r w:rsidRPr="00D12BF2">
        <w:rPr>
          <w:rFonts w:ascii="Cambria" w:hAnsi="Cambria"/>
          <w:b/>
          <w:sz w:val="28"/>
          <w:szCs w:val="28"/>
          <w:lang w:val="fr-FR"/>
        </w:rPr>
        <w:t xml:space="preserve">      </w:t>
      </w:r>
      <w:r w:rsidR="00301050">
        <w:rPr>
          <w:rFonts w:ascii="Cambria" w:hAnsi="Cambria"/>
          <w:b/>
          <w:sz w:val="28"/>
          <w:szCs w:val="28"/>
        </w:rPr>
        <w:t>1</w:t>
      </w:r>
      <w:r w:rsidRPr="009B4558">
        <w:rPr>
          <w:rFonts w:ascii="Cambria" w:hAnsi="Cambria"/>
          <w:b/>
          <w:sz w:val="28"/>
          <w:szCs w:val="28"/>
        </w:rPr>
        <w:t>.</w:t>
      </w:r>
      <w:r w:rsidRPr="009B4558">
        <w:rPr>
          <w:rFonts w:ascii="Cambria" w:hAnsi="Cambria"/>
          <w:sz w:val="28"/>
          <w:szCs w:val="28"/>
        </w:rPr>
        <w:t xml:space="preserve"> </w:t>
      </w:r>
      <w:r w:rsidRPr="009B4558">
        <w:rPr>
          <w:rFonts w:ascii="Cambria" w:hAnsi="Cambria"/>
          <w:b/>
          <w:sz w:val="28"/>
          <w:szCs w:val="28"/>
        </w:rPr>
        <w:t xml:space="preserve">Vocabulary </w:t>
      </w:r>
      <w:r w:rsidR="00DC57EE" w:rsidRPr="009B4558">
        <w:rPr>
          <w:rFonts w:ascii="Cambria" w:hAnsi="Cambria"/>
          <w:sz w:val="28"/>
          <w:szCs w:val="28"/>
        </w:rPr>
        <w:t>(</w:t>
      </w:r>
      <w:proofErr w:type="spellStart"/>
      <w:r w:rsidR="00DC57EE" w:rsidRPr="009B4558">
        <w:rPr>
          <w:rFonts w:ascii="Cambria" w:hAnsi="Cambria"/>
          <w:sz w:val="28"/>
          <w:szCs w:val="28"/>
        </w:rPr>
        <w:t>Từ</w:t>
      </w:r>
      <w:proofErr w:type="spellEnd"/>
      <w:r w:rsidRPr="009B4558">
        <w:rPr>
          <w:rFonts w:ascii="Cambria" w:hAnsi="Cambria"/>
          <w:sz w:val="28"/>
          <w:szCs w:val="28"/>
        </w:rPr>
        <w:t xml:space="preserve"> </w:t>
      </w:r>
      <w:proofErr w:type="spellStart"/>
      <w:r w:rsidRPr="009B4558">
        <w:rPr>
          <w:rFonts w:ascii="Cambria" w:hAnsi="Cambria"/>
          <w:sz w:val="28"/>
          <w:szCs w:val="28"/>
        </w:rPr>
        <w:t>vựng</w:t>
      </w:r>
      <w:proofErr w:type="spellEnd"/>
      <w:r w:rsidRPr="009B4558">
        <w:rPr>
          <w:rFonts w:ascii="Cambria" w:hAnsi="Cambria"/>
          <w:sz w:val="28"/>
          <w:szCs w:val="28"/>
        </w:rPr>
        <w:t xml:space="preserve">): </w:t>
      </w:r>
    </w:p>
    <w:p w14:paraId="7AAFC6B5" w14:textId="3E0D729F" w:rsidR="00D26E73" w:rsidRDefault="00D26E73" w:rsidP="009F44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proofErr w:type="spellStart"/>
      <w:r w:rsidRPr="00D26E73">
        <w:rPr>
          <w:rFonts w:ascii="Cambria" w:hAnsi="Cambria"/>
          <w:sz w:val="28"/>
          <w:szCs w:val="28"/>
          <w:lang w:val="vi-VN"/>
        </w:rPr>
        <w:t>customs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D26E73">
        <w:rPr>
          <w:rFonts w:ascii="Cambria" w:hAnsi="Cambria"/>
          <w:sz w:val="28"/>
          <w:szCs w:val="28"/>
          <w:lang w:val="vi-VN"/>
        </w:rPr>
        <w:t>tradition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D26E73">
        <w:rPr>
          <w:rFonts w:ascii="Cambria" w:hAnsi="Cambria"/>
          <w:sz w:val="28"/>
          <w:szCs w:val="28"/>
          <w:lang w:val="vi-VN"/>
        </w:rPr>
        <w:t>pass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/>
          <w:sz w:val="28"/>
          <w:szCs w:val="28"/>
          <w:lang w:val="vi-VN"/>
        </w:rPr>
        <w:t>down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D26E73">
        <w:rPr>
          <w:rFonts w:ascii="Cambria" w:hAnsi="Cambria"/>
          <w:sz w:val="28"/>
          <w:szCs w:val="28"/>
          <w:lang w:val="vi-VN"/>
        </w:rPr>
        <w:t>table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/>
          <w:sz w:val="28"/>
          <w:szCs w:val="28"/>
          <w:lang w:val="vi-VN"/>
        </w:rPr>
        <w:t>manners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D26E73">
        <w:rPr>
          <w:rFonts w:ascii="Cambria" w:hAnsi="Cambria"/>
          <w:sz w:val="28"/>
          <w:szCs w:val="28"/>
          <w:lang w:val="vi-VN"/>
        </w:rPr>
        <w:t>worship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 xml:space="preserve">, be </w:t>
      </w:r>
      <w:proofErr w:type="spellStart"/>
      <w:r w:rsidRPr="00D26E73">
        <w:rPr>
          <w:rFonts w:ascii="Cambria" w:hAnsi="Cambria"/>
          <w:sz w:val="28"/>
          <w:szCs w:val="28"/>
          <w:lang w:val="vi-VN"/>
        </w:rPr>
        <w:t>obliged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 xml:space="preserve"> to, </w:t>
      </w:r>
      <w:proofErr w:type="spellStart"/>
      <w:r w:rsidRPr="00D26E73">
        <w:rPr>
          <w:rFonts w:ascii="Cambria" w:hAnsi="Cambria"/>
          <w:sz w:val="28"/>
          <w:szCs w:val="28"/>
          <w:lang w:val="vi-VN"/>
        </w:rPr>
        <w:t>fruit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/>
          <w:sz w:val="28"/>
          <w:szCs w:val="28"/>
          <w:lang w:val="vi-VN"/>
        </w:rPr>
        <w:t>tray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D26E73">
        <w:rPr>
          <w:rFonts w:ascii="Cambria" w:hAnsi="Cambria"/>
          <w:sz w:val="28"/>
          <w:szCs w:val="28"/>
          <w:lang w:val="vi-VN"/>
        </w:rPr>
        <w:t>sense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/>
          <w:sz w:val="28"/>
          <w:szCs w:val="28"/>
          <w:lang w:val="vi-VN"/>
        </w:rPr>
        <w:t>of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/>
          <w:sz w:val="28"/>
          <w:szCs w:val="28"/>
          <w:lang w:val="vi-VN"/>
        </w:rPr>
        <w:t>belonging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D26E73">
        <w:rPr>
          <w:rFonts w:ascii="Cambria" w:hAnsi="Cambria"/>
          <w:sz w:val="28"/>
          <w:szCs w:val="28"/>
          <w:lang w:val="vi-VN"/>
        </w:rPr>
        <w:t>wear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 xml:space="preserve"> ao dai </w:t>
      </w:r>
      <w:proofErr w:type="spellStart"/>
      <w:r w:rsidRPr="00D26E73">
        <w:rPr>
          <w:rFonts w:ascii="Cambria" w:hAnsi="Cambria"/>
          <w:sz w:val="28"/>
          <w:szCs w:val="28"/>
          <w:lang w:val="vi-VN"/>
        </w:rPr>
        <w:t>on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/>
          <w:sz w:val="28"/>
          <w:szCs w:val="28"/>
          <w:lang w:val="vi-VN"/>
        </w:rPr>
        <w:t>special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/>
          <w:sz w:val="28"/>
          <w:szCs w:val="28"/>
          <w:lang w:val="vi-VN"/>
        </w:rPr>
        <w:t>occasions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D26E73">
        <w:rPr>
          <w:rFonts w:ascii="Cambria" w:hAnsi="Cambria"/>
          <w:sz w:val="28"/>
          <w:szCs w:val="28"/>
          <w:lang w:val="vi-VN"/>
        </w:rPr>
        <w:t>break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/>
          <w:sz w:val="28"/>
          <w:szCs w:val="28"/>
          <w:lang w:val="vi-VN"/>
        </w:rPr>
        <w:t>things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/>
          <w:sz w:val="28"/>
          <w:szCs w:val="28"/>
          <w:lang w:val="vi-VN"/>
        </w:rPr>
        <w:t>at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D26E73">
        <w:rPr>
          <w:rFonts w:ascii="Cambria" w:hAnsi="Cambria"/>
          <w:sz w:val="28"/>
          <w:szCs w:val="28"/>
          <w:lang w:val="vi-VN"/>
        </w:rPr>
        <w:t>Tet</w:t>
      </w:r>
      <w:proofErr w:type="spellEnd"/>
      <w:r w:rsidRPr="00D26E73">
        <w:rPr>
          <w:rFonts w:ascii="Cambria" w:hAnsi="Cambria"/>
          <w:sz w:val="28"/>
          <w:szCs w:val="28"/>
          <w:lang w:val="vi-VN"/>
        </w:rPr>
        <w:t>, …</w:t>
      </w:r>
      <w:r w:rsidR="006401BB">
        <w:rPr>
          <w:rFonts w:ascii="Cambria" w:hAnsi="Cambria"/>
          <w:sz w:val="28"/>
          <w:szCs w:val="28"/>
        </w:rPr>
        <w:t xml:space="preserve">: </w:t>
      </w:r>
      <w:proofErr w:type="spellStart"/>
      <w:r w:rsidR="006401BB">
        <w:rPr>
          <w:rFonts w:ascii="Cambria" w:hAnsi="Cambria"/>
          <w:sz w:val="28"/>
          <w:szCs w:val="28"/>
        </w:rPr>
        <w:t>phong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tục</w:t>
      </w:r>
      <w:proofErr w:type="spellEnd"/>
      <w:r w:rsidR="006401BB">
        <w:rPr>
          <w:rFonts w:ascii="Cambria" w:hAnsi="Cambria"/>
          <w:sz w:val="28"/>
          <w:szCs w:val="28"/>
        </w:rPr>
        <w:t xml:space="preserve">, </w:t>
      </w:r>
      <w:proofErr w:type="spellStart"/>
      <w:r w:rsidR="006401BB">
        <w:rPr>
          <w:rFonts w:ascii="Cambria" w:hAnsi="Cambria"/>
          <w:sz w:val="28"/>
          <w:szCs w:val="28"/>
        </w:rPr>
        <w:t>truyền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thống</w:t>
      </w:r>
      <w:proofErr w:type="spellEnd"/>
      <w:r w:rsidR="006401BB">
        <w:rPr>
          <w:rFonts w:ascii="Cambria" w:hAnsi="Cambria"/>
          <w:sz w:val="28"/>
          <w:szCs w:val="28"/>
        </w:rPr>
        <w:t xml:space="preserve">, </w:t>
      </w:r>
      <w:proofErr w:type="spellStart"/>
      <w:r w:rsidR="006401BB">
        <w:rPr>
          <w:rFonts w:ascii="Cambria" w:hAnsi="Cambria"/>
          <w:sz w:val="28"/>
          <w:szCs w:val="28"/>
        </w:rPr>
        <w:t>truyền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lại</w:t>
      </w:r>
      <w:proofErr w:type="spellEnd"/>
      <w:r w:rsidR="006401BB">
        <w:rPr>
          <w:rFonts w:ascii="Cambria" w:hAnsi="Cambria"/>
          <w:sz w:val="28"/>
          <w:szCs w:val="28"/>
        </w:rPr>
        <w:t xml:space="preserve"> (</w:t>
      </w:r>
      <w:proofErr w:type="spellStart"/>
      <w:r w:rsidR="006401BB">
        <w:rPr>
          <w:rFonts w:ascii="Cambria" w:hAnsi="Cambria"/>
          <w:sz w:val="28"/>
          <w:szCs w:val="28"/>
        </w:rPr>
        <w:t>cho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đời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sau</w:t>
      </w:r>
      <w:proofErr w:type="spellEnd"/>
      <w:r w:rsidR="006401BB">
        <w:rPr>
          <w:rFonts w:ascii="Cambria" w:hAnsi="Cambria"/>
          <w:sz w:val="28"/>
          <w:szCs w:val="28"/>
        </w:rPr>
        <w:t xml:space="preserve">), </w:t>
      </w:r>
      <w:proofErr w:type="spellStart"/>
      <w:r w:rsidR="006401BB">
        <w:rPr>
          <w:rFonts w:ascii="Cambria" w:hAnsi="Cambria"/>
          <w:sz w:val="28"/>
          <w:szCs w:val="28"/>
        </w:rPr>
        <w:t>hành</w:t>
      </w:r>
      <w:proofErr w:type="spellEnd"/>
      <w:r w:rsidR="006401BB">
        <w:rPr>
          <w:rFonts w:ascii="Cambria" w:hAnsi="Cambria"/>
          <w:sz w:val="28"/>
          <w:szCs w:val="28"/>
        </w:rPr>
        <w:t xml:space="preserve"> vi </w:t>
      </w:r>
      <w:proofErr w:type="spellStart"/>
      <w:r w:rsidR="006401BB">
        <w:rPr>
          <w:rFonts w:ascii="Cambria" w:hAnsi="Cambria"/>
          <w:sz w:val="28"/>
          <w:szCs w:val="28"/>
        </w:rPr>
        <w:t>bên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bàn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ăn</w:t>
      </w:r>
      <w:proofErr w:type="spellEnd"/>
      <w:r w:rsidR="006401BB">
        <w:rPr>
          <w:rFonts w:ascii="Cambria" w:hAnsi="Cambria"/>
          <w:sz w:val="28"/>
          <w:szCs w:val="28"/>
        </w:rPr>
        <w:t xml:space="preserve">, </w:t>
      </w:r>
      <w:proofErr w:type="spellStart"/>
      <w:r w:rsidR="006401BB">
        <w:rPr>
          <w:rFonts w:ascii="Cambria" w:hAnsi="Cambria"/>
          <w:sz w:val="28"/>
          <w:szCs w:val="28"/>
        </w:rPr>
        <w:t>tôn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thờ</w:t>
      </w:r>
      <w:proofErr w:type="spellEnd"/>
      <w:r w:rsidR="006401BB">
        <w:rPr>
          <w:rFonts w:ascii="Cambria" w:hAnsi="Cambria"/>
          <w:sz w:val="28"/>
          <w:szCs w:val="28"/>
        </w:rPr>
        <w:t xml:space="preserve">, </w:t>
      </w:r>
      <w:proofErr w:type="spellStart"/>
      <w:r w:rsidR="006401BB">
        <w:rPr>
          <w:rFonts w:ascii="Cambria" w:hAnsi="Cambria"/>
          <w:sz w:val="28"/>
          <w:szCs w:val="28"/>
        </w:rPr>
        <w:t>có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bổn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phận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với</w:t>
      </w:r>
      <w:proofErr w:type="spellEnd"/>
      <w:r w:rsidR="006401BB">
        <w:rPr>
          <w:rFonts w:ascii="Cambria" w:hAnsi="Cambria"/>
          <w:sz w:val="28"/>
          <w:szCs w:val="28"/>
        </w:rPr>
        <w:t xml:space="preserve">, </w:t>
      </w:r>
      <w:proofErr w:type="spellStart"/>
      <w:r w:rsidR="006401BB">
        <w:rPr>
          <w:rFonts w:ascii="Cambria" w:hAnsi="Cambria"/>
          <w:sz w:val="28"/>
          <w:szCs w:val="28"/>
        </w:rPr>
        <w:t>khay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trái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cây</w:t>
      </w:r>
      <w:proofErr w:type="spellEnd"/>
      <w:r w:rsidR="006401BB">
        <w:rPr>
          <w:rFonts w:ascii="Cambria" w:hAnsi="Cambria"/>
          <w:sz w:val="28"/>
          <w:szCs w:val="28"/>
        </w:rPr>
        <w:t xml:space="preserve">, </w:t>
      </w:r>
      <w:proofErr w:type="spellStart"/>
      <w:r w:rsidR="006401BB">
        <w:rPr>
          <w:rFonts w:ascii="Cambria" w:hAnsi="Cambria"/>
          <w:sz w:val="28"/>
          <w:szCs w:val="28"/>
        </w:rPr>
        <w:t>tâm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thức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thuộc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về</w:t>
      </w:r>
      <w:proofErr w:type="spellEnd"/>
      <w:r w:rsidR="006401BB">
        <w:rPr>
          <w:rFonts w:ascii="Cambria" w:hAnsi="Cambria"/>
          <w:sz w:val="28"/>
          <w:szCs w:val="28"/>
        </w:rPr>
        <w:t xml:space="preserve">, </w:t>
      </w:r>
      <w:proofErr w:type="spellStart"/>
      <w:r w:rsidR="006401BB">
        <w:rPr>
          <w:rFonts w:ascii="Cambria" w:hAnsi="Cambria"/>
          <w:sz w:val="28"/>
          <w:szCs w:val="28"/>
        </w:rPr>
        <w:t>mặc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áo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dài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và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các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dịp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đặc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biệt</w:t>
      </w:r>
      <w:proofErr w:type="spellEnd"/>
      <w:r w:rsidR="006401BB">
        <w:rPr>
          <w:rFonts w:ascii="Cambria" w:hAnsi="Cambria"/>
          <w:sz w:val="28"/>
          <w:szCs w:val="28"/>
        </w:rPr>
        <w:t xml:space="preserve">, </w:t>
      </w:r>
      <w:proofErr w:type="spellStart"/>
      <w:r w:rsidR="006401BB">
        <w:rPr>
          <w:rFonts w:ascii="Cambria" w:hAnsi="Cambria"/>
          <w:sz w:val="28"/>
          <w:szCs w:val="28"/>
        </w:rPr>
        <w:t>làm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vỡ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đồ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vào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dịp</w:t>
      </w:r>
      <w:proofErr w:type="spellEnd"/>
      <w:r w:rsidR="006401BB">
        <w:rPr>
          <w:rFonts w:ascii="Cambria" w:hAnsi="Cambria"/>
          <w:sz w:val="28"/>
          <w:szCs w:val="28"/>
        </w:rPr>
        <w:t xml:space="preserve"> </w:t>
      </w:r>
      <w:proofErr w:type="spellStart"/>
      <w:r w:rsidR="006401BB">
        <w:rPr>
          <w:rFonts w:ascii="Cambria" w:hAnsi="Cambria"/>
          <w:sz w:val="28"/>
          <w:szCs w:val="28"/>
        </w:rPr>
        <w:t>Tết</w:t>
      </w:r>
      <w:proofErr w:type="spellEnd"/>
      <w:r w:rsidR="006401BB">
        <w:rPr>
          <w:rFonts w:ascii="Cambria" w:hAnsi="Cambria"/>
          <w:sz w:val="28"/>
          <w:szCs w:val="28"/>
        </w:rPr>
        <w:t>, …</w:t>
      </w:r>
    </w:p>
    <w:p w14:paraId="35DF5040" w14:textId="00A9916E" w:rsidR="00897F47" w:rsidRPr="00897F47" w:rsidRDefault="009032D3" w:rsidP="00897F47">
      <w:pPr>
        <w:spacing w:line="360" w:lineRule="auto"/>
        <w:ind w:left="360"/>
        <w:jc w:val="both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b/>
          <w:sz w:val="28"/>
          <w:szCs w:val="28"/>
        </w:rPr>
        <w:t>2</w:t>
      </w:r>
      <w:r w:rsidR="00897F47" w:rsidRPr="00897F47">
        <w:rPr>
          <w:rFonts w:ascii="Cambria" w:hAnsi="Cambria"/>
          <w:b/>
          <w:sz w:val="28"/>
          <w:szCs w:val="28"/>
        </w:rPr>
        <w:t xml:space="preserve">. </w:t>
      </w:r>
      <w:r w:rsidR="00D37DB0">
        <w:rPr>
          <w:rFonts w:ascii="Cambria" w:hAnsi="Cambria"/>
          <w:b/>
          <w:sz w:val="28"/>
          <w:szCs w:val="28"/>
        </w:rPr>
        <w:t>Grammar</w:t>
      </w:r>
      <w:r w:rsidR="00897F47" w:rsidRPr="00897F47">
        <w:rPr>
          <w:rFonts w:ascii="Cambria" w:hAnsi="Cambria"/>
          <w:b/>
          <w:sz w:val="28"/>
          <w:szCs w:val="28"/>
        </w:rPr>
        <w:t xml:space="preserve">: </w:t>
      </w:r>
      <w:r w:rsidR="00897F47" w:rsidRPr="00897F47">
        <w:rPr>
          <w:rFonts w:ascii="Cambria" w:hAnsi="Cambria"/>
          <w:sz w:val="28"/>
          <w:szCs w:val="28"/>
          <w:lang w:val="vi-VN"/>
        </w:rPr>
        <w:t>(</w:t>
      </w:r>
      <w:proofErr w:type="spellStart"/>
      <w:r w:rsidR="00D37DB0">
        <w:rPr>
          <w:rFonts w:ascii="Cambria" w:hAnsi="Cambria"/>
          <w:sz w:val="28"/>
          <w:szCs w:val="28"/>
        </w:rPr>
        <w:t>Ngữ</w:t>
      </w:r>
      <w:proofErr w:type="spellEnd"/>
      <w:r w:rsidR="00D37DB0">
        <w:rPr>
          <w:rFonts w:ascii="Cambria" w:hAnsi="Cambria"/>
          <w:sz w:val="28"/>
          <w:szCs w:val="28"/>
        </w:rPr>
        <w:t xml:space="preserve"> </w:t>
      </w:r>
      <w:proofErr w:type="spellStart"/>
      <w:r w:rsidR="00D37DB0">
        <w:rPr>
          <w:rFonts w:ascii="Cambria" w:hAnsi="Cambria"/>
          <w:sz w:val="28"/>
          <w:szCs w:val="28"/>
        </w:rPr>
        <w:t>pháp</w:t>
      </w:r>
      <w:proofErr w:type="spellEnd"/>
      <w:r w:rsidR="00897F47" w:rsidRPr="00897F47">
        <w:rPr>
          <w:rFonts w:ascii="Cambria" w:hAnsi="Cambria"/>
          <w:sz w:val="28"/>
          <w:szCs w:val="28"/>
          <w:lang w:val="vi-VN"/>
        </w:rPr>
        <w:t>)</w:t>
      </w:r>
    </w:p>
    <w:p w14:paraId="0FD77017" w14:textId="0DE18C99" w:rsidR="009F44BD" w:rsidRPr="009F44BD" w:rsidRDefault="006401BB" w:rsidP="009F44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proofErr w:type="spellStart"/>
      <w:r w:rsidRPr="006401BB">
        <w:rPr>
          <w:rFonts w:ascii="Cambria" w:hAnsi="Cambria"/>
          <w:sz w:val="28"/>
          <w:szCs w:val="28"/>
          <w:lang w:val="vi-VN"/>
        </w:rPr>
        <w:t>Articles</w:t>
      </w:r>
      <w:proofErr w:type="spellEnd"/>
      <w:r w:rsidRPr="006401BB">
        <w:rPr>
          <w:rFonts w:ascii="Cambria" w:hAnsi="Cambria"/>
          <w:sz w:val="28"/>
          <w:szCs w:val="28"/>
          <w:lang w:val="vi-VN"/>
        </w:rPr>
        <w:t xml:space="preserve"> (a/ an/ the </w:t>
      </w:r>
      <w:proofErr w:type="spellStart"/>
      <w:r w:rsidRPr="006401BB">
        <w:rPr>
          <w:rFonts w:ascii="Cambria" w:hAnsi="Cambria"/>
          <w:sz w:val="28"/>
          <w:szCs w:val="28"/>
          <w:lang w:val="vi-VN"/>
        </w:rPr>
        <w:t>and</w:t>
      </w:r>
      <w:proofErr w:type="spellEnd"/>
      <w:r w:rsidRPr="006401BB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6401BB">
        <w:rPr>
          <w:rFonts w:ascii="Cambria" w:hAnsi="Cambria"/>
          <w:sz w:val="28"/>
          <w:szCs w:val="28"/>
          <w:lang w:val="vi-VN"/>
        </w:rPr>
        <w:t>zero</w:t>
      </w:r>
      <w:proofErr w:type="spellEnd"/>
      <w:r w:rsidRPr="006401BB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6401BB">
        <w:rPr>
          <w:rFonts w:ascii="Cambria" w:hAnsi="Cambria"/>
          <w:sz w:val="28"/>
          <w:szCs w:val="28"/>
          <w:lang w:val="vi-VN"/>
        </w:rPr>
        <w:t>article</w:t>
      </w:r>
      <w:proofErr w:type="spellEnd"/>
      <w:r w:rsidRPr="006401BB">
        <w:rPr>
          <w:rFonts w:ascii="Cambria" w:hAnsi="Cambria"/>
          <w:sz w:val="28"/>
          <w:szCs w:val="28"/>
          <w:lang w:val="vi-VN"/>
        </w:rPr>
        <w:t>)</w:t>
      </w:r>
      <w:r w:rsidR="009F44BD">
        <w:rPr>
          <w:rFonts w:ascii="Cambria" w:hAnsi="Cambria"/>
          <w:sz w:val="28"/>
          <w:szCs w:val="28"/>
        </w:rPr>
        <w:t xml:space="preserve">: </w:t>
      </w:r>
      <w:r>
        <w:rPr>
          <w:rFonts w:ascii="Cambria" w:hAnsi="Cambria"/>
          <w:sz w:val="28"/>
          <w:szCs w:val="28"/>
        </w:rPr>
        <w:t xml:space="preserve">Các </w:t>
      </w:r>
      <w:proofErr w:type="spellStart"/>
      <w:r>
        <w:rPr>
          <w:rFonts w:ascii="Cambria" w:hAnsi="Cambria"/>
          <w:sz w:val="28"/>
          <w:szCs w:val="28"/>
        </w:rPr>
        <w:t>mạo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từ</w:t>
      </w:r>
      <w:proofErr w:type="spellEnd"/>
      <w:r>
        <w:rPr>
          <w:rFonts w:ascii="Cambria" w:hAnsi="Cambria"/>
          <w:sz w:val="28"/>
          <w:szCs w:val="28"/>
        </w:rPr>
        <w:t xml:space="preserve"> (a/an/the </w:t>
      </w:r>
      <w:proofErr w:type="spellStart"/>
      <w:r>
        <w:rPr>
          <w:rFonts w:ascii="Cambria" w:hAnsi="Cambria"/>
          <w:sz w:val="28"/>
          <w:szCs w:val="28"/>
        </w:rPr>
        <w:t>và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không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có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mạo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từ</w:t>
      </w:r>
      <w:proofErr w:type="spellEnd"/>
      <w:r>
        <w:rPr>
          <w:rFonts w:ascii="Cambria" w:hAnsi="Cambria"/>
          <w:sz w:val="28"/>
          <w:szCs w:val="28"/>
        </w:rPr>
        <w:t>)</w:t>
      </w:r>
    </w:p>
    <w:p w14:paraId="1C3B45F0" w14:textId="30E93D79" w:rsidR="009F44BD" w:rsidRDefault="009F44BD" w:rsidP="009F44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proofErr w:type="spellStart"/>
      <w:r w:rsidRPr="009F44BD">
        <w:rPr>
          <w:rFonts w:ascii="Cambria" w:hAnsi="Cambria"/>
          <w:sz w:val="28"/>
          <w:szCs w:val="28"/>
          <w:lang w:val="vi-VN"/>
        </w:rPr>
        <w:lastRenderedPageBreak/>
        <w:t>Countable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and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uncountable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nouns</w:t>
      </w:r>
      <w:proofErr w:type="spellEnd"/>
      <w:r>
        <w:rPr>
          <w:rFonts w:ascii="Cambria" w:hAnsi="Cambria"/>
          <w:sz w:val="28"/>
          <w:szCs w:val="28"/>
        </w:rPr>
        <w:t xml:space="preserve">: Danh </w:t>
      </w:r>
      <w:proofErr w:type="spellStart"/>
      <w:r>
        <w:rPr>
          <w:rFonts w:ascii="Cambria" w:hAnsi="Cambria"/>
          <w:sz w:val="28"/>
          <w:szCs w:val="28"/>
        </w:rPr>
        <w:t>từ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đếm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được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và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không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đếm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được</w:t>
      </w:r>
      <w:proofErr w:type="spellEnd"/>
      <w:r>
        <w:rPr>
          <w:rFonts w:ascii="Cambria" w:hAnsi="Cambria"/>
          <w:sz w:val="28"/>
          <w:szCs w:val="28"/>
        </w:rPr>
        <w:t>.</w:t>
      </w:r>
    </w:p>
    <w:p w14:paraId="3759F451" w14:textId="24404B03" w:rsidR="009032D3" w:rsidRDefault="009032D3" w:rsidP="009032D3">
      <w:pPr>
        <w:spacing w:line="360" w:lineRule="auto"/>
        <w:ind w:left="360"/>
        <w:jc w:val="both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b/>
          <w:sz w:val="28"/>
          <w:szCs w:val="28"/>
        </w:rPr>
        <w:t>3</w:t>
      </w:r>
      <w:r w:rsidRPr="009032D3">
        <w:rPr>
          <w:rFonts w:ascii="Cambria" w:hAnsi="Cambria"/>
          <w:b/>
          <w:sz w:val="28"/>
          <w:szCs w:val="28"/>
        </w:rPr>
        <w:t xml:space="preserve">. </w:t>
      </w:r>
      <w:r>
        <w:rPr>
          <w:rFonts w:ascii="Cambria" w:hAnsi="Cambria"/>
          <w:b/>
          <w:sz w:val="28"/>
          <w:szCs w:val="28"/>
        </w:rPr>
        <w:t>Pronunciation</w:t>
      </w:r>
      <w:r w:rsidRPr="009032D3">
        <w:rPr>
          <w:rFonts w:ascii="Cambria" w:hAnsi="Cambria"/>
          <w:b/>
          <w:sz w:val="28"/>
          <w:szCs w:val="28"/>
        </w:rPr>
        <w:t xml:space="preserve">: </w:t>
      </w:r>
      <w:r w:rsidRPr="009032D3">
        <w:rPr>
          <w:rFonts w:ascii="Cambria" w:hAnsi="Cambria"/>
          <w:sz w:val="28"/>
          <w:szCs w:val="28"/>
          <w:lang w:val="vi-VN"/>
        </w:rPr>
        <w:t>(</w:t>
      </w:r>
      <w:proofErr w:type="spellStart"/>
      <w:r>
        <w:rPr>
          <w:rFonts w:ascii="Cambria" w:hAnsi="Cambria"/>
          <w:sz w:val="28"/>
          <w:szCs w:val="28"/>
        </w:rPr>
        <w:t>Cách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phát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âm</w:t>
      </w:r>
      <w:proofErr w:type="spellEnd"/>
      <w:r w:rsidRPr="009032D3">
        <w:rPr>
          <w:rFonts w:ascii="Cambria" w:hAnsi="Cambria"/>
          <w:sz w:val="28"/>
          <w:szCs w:val="28"/>
          <w:lang w:val="vi-VN"/>
        </w:rPr>
        <w:t>)</w:t>
      </w:r>
    </w:p>
    <w:p w14:paraId="48DC9584" w14:textId="26478D28" w:rsidR="009032D3" w:rsidRPr="009032D3" w:rsidRDefault="006401BB" w:rsidP="009032D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r w:rsidRPr="006401BB">
        <w:rPr>
          <w:rFonts w:ascii="Cambria" w:hAnsi="Cambria"/>
          <w:sz w:val="28"/>
          <w:szCs w:val="28"/>
          <w:lang w:val="vi-VN"/>
        </w:rPr>
        <w:t xml:space="preserve">/n/ </w:t>
      </w:r>
      <w:r>
        <w:rPr>
          <w:rFonts w:ascii="Cambria" w:hAnsi="Cambria"/>
          <w:sz w:val="28"/>
          <w:szCs w:val="28"/>
        </w:rPr>
        <w:t>and</w:t>
      </w:r>
      <w:r w:rsidRPr="006401BB">
        <w:rPr>
          <w:rFonts w:ascii="Cambria" w:hAnsi="Cambria"/>
          <w:sz w:val="28"/>
          <w:szCs w:val="28"/>
          <w:lang w:val="vi-VN"/>
        </w:rPr>
        <w:t xml:space="preserve"> /ŋ/</w:t>
      </w:r>
      <w:r w:rsidR="009032D3">
        <w:rPr>
          <w:rFonts w:ascii="Cambria" w:hAnsi="Cambria"/>
          <w:sz w:val="28"/>
          <w:szCs w:val="28"/>
        </w:rPr>
        <w:t xml:space="preserve">: Các </w:t>
      </w:r>
      <w:proofErr w:type="spellStart"/>
      <w:r w:rsidR="009032D3" w:rsidRPr="009032D3">
        <w:rPr>
          <w:rFonts w:ascii="Cambria" w:hAnsi="Cambria"/>
          <w:sz w:val="28"/>
          <w:szCs w:val="28"/>
        </w:rPr>
        <w:t>âm</w:t>
      </w:r>
      <w:proofErr w:type="spellEnd"/>
      <w:r w:rsidR="009032D3" w:rsidRPr="009032D3">
        <w:rPr>
          <w:rFonts w:ascii="Cambria" w:hAnsi="Cambria"/>
          <w:sz w:val="28"/>
          <w:szCs w:val="28"/>
        </w:rPr>
        <w:t xml:space="preserve"> </w:t>
      </w:r>
      <w:r w:rsidRPr="006401BB">
        <w:rPr>
          <w:rFonts w:ascii="Cambria" w:hAnsi="Cambria"/>
          <w:sz w:val="28"/>
          <w:szCs w:val="28"/>
        </w:rPr>
        <w:t xml:space="preserve">/n/ </w:t>
      </w:r>
      <w:proofErr w:type="spellStart"/>
      <w:r w:rsidRPr="006401BB">
        <w:rPr>
          <w:rFonts w:ascii="Cambria" w:hAnsi="Cambria"/>
          <w:sz w:val="28"/>
          <w:szCs w:val="28"/>
        </w:rPr>
        <w:t>và</w:t>
      </w:r>
      <w:proofErr w:type="spellEnd"/>
      <w:r w:rsidRPr="006401BB">
        <w:rPr>
          <w:rFonts w:ascii="Cambria" w:hAnsi="Cambria"/>
          <w:sz w:val="28"/>
          <w:szCs w:val="28"/>
        </w:rPr>
        <w:t xml:space="preserve"> /ŋ/</w:t>
      </w:r>
    </w:p>
    <w:p w14:paraId="218EC073" w14:textId="2FEA105B" w:rsidR="00D23234" w:rsidRPr="007E22A0" w:rsidRDefault="00D23234" w:rsidP="00905066">
      <w:pPr>
        <w:pStyle w:val="ListParagraph"/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</w:p>
    <w:sectPr w:rsidR="00D23234" w:rsidRPr="007E22A0" w:rsidSect="00C1795A">
      <w:pgSz w:w="11907" w:h="16840" w:code="9"/>
      <w:pgMar w:top="1260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0FA"/>
    <w:multiLevelType w:val="hybridMultilevel"/>
    <w:tmpl w:val="D51087C6"/>
    <w:lvl w:ilvl="0" w:tplc="7BDAFBD2"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87E95"/>
    <w:multiLevelType w:val="hybridMultilevel"/>
    <w:tmpl w:val="173E1FC4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BB3742"/>
    <w:multiLevelType w:val="hybridMultilevel"/>
    <w:tmpl w:val="40545FD0"/>
    <w:lvl w:ilvl="0" w:tplc="7BDAFBD2">
      <w:numFmt w:val="bullet"/>
      <w:lvlText w:val="-"/>
      <w:lvlJc w:val="left"/>
      <w:pPr>
        <w:ind w:left="90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580362"/>
    <w:multiLevelType w:val="hybridMultilevel"/>
    <w:tmpl w:val="F6B4F5C6"/>
    <w:lvl w:ilvl="0" w:tplc="7BDAFBD2">
      <w:numFmt w:val="bullet"/>
      <w:lvlText w:val="-"/>
      <w:lvlJc w:val="left"/>
      <w:pPr>
        <w:ind w:left="1069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6161DA"/>
    <w:multiLevelType w:val="hybridMultilevel"/>
    <w:tmpl w:val="DF00A15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61263"/>
    <w:multiLevelType w:val="hybridMultilevel"/>
    <w:tmpl w:val="29FACFCA"/>
    <w:lvl w:ilvl="0" w:tplc="26C6C334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8"/>
        <w:szCs w:val="28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459421299">
    <w:abstractNumId w:val="5"/>
  </w:num>
  <w:num w:numId="2" w16cid:durableId="378481064">
    <w:abstractNumId w:val="2"/>
  </w:num>
  <w:num w:numId="3" w16cid:durableId="2126120541">
    <w:abstractNumId w:val="1"/>
  </w:num>
  <w:num w:numId="4" w16cid:durableId="1847288663">
    <w:abstractNumId w:val="4"/>
  </w:num>
  <w:num w:numId="5" w16cid:durableId="1190796961">
    <w:abstractNumId w:val="0"/>
  </w:num>
  <w:num w:numId="6" w16cid:durableId="2003006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D4"/>
    <w:rsid w:val="000325BF"/>
    <w:rsid w:val="00055D86"/>
    <w:rsid w:val="00057F9D"/>
    <w:rsid w:val="00077A7F"/>
    <w:rsid w:val="000A3C58"/>
    <w:rsid w:val="000B64C8"/>
    <w:rsid w:val="000F6164"/>
    <w:rsid w:val="00104BFF"/>
    <w:rsid w:val="001251F8"/>
    <w:rsid w:val="001A1A73"/>
    <w:rsid w:val="001B76CD"/>
    <w:rsid w:val="001E35C1"/>
    <w:rsid w:val="00246E70"/>
    <w:rsid w:val="00253201"/>
    <w:rsid w:val="00273633"/>
    <w:rsid w:val="00281A38"/>
    <w:rsid w:val="002829C4"/>
    <w:rsid w:val="00282CD4"/>
    <w:rsid w:val="00284F2B"/>
    <w:rsid w:val="00285A5F"/>
    <w:rsid w:val="002A7001"/>
    <w:rsid w:val="00301050"/>
    <w:rsid w:val="00333C2E"/>
    <w:rsid w:val="0033639D"/>
    <w:rsid w:val="00361EC8"/>
    <w:rsid w:val="00375647"/>
    <w:rsid w:val="00380121"/>
    <w:rsid w:val="003B2B5F"/>
    <w:rsid w:val="003C7AD7"/>
    <w:rsid w:val="003E50C2"/>
    <w:rsid w:val="00414179"/>
    <w:rsid w:val="004266FD"/>
    <w:rsid w:val="004523D5"/>
    <w:rsid w:val="00465879"/>
    <w:rsid w:val="00467323"/>
    <w:rsid w:val="00492E9E"/>
    <w:rsid w:val="004C3139"/>
    <w:rsid w:val="004D651F"/>
    <w:rsid w:val="004E088B"/>
    <w:rsid w:val="005070E9"/>
    <w:rsid w:val="00511716"/>
    <w:rsid w:val="00513EFE"/>
    <w:rsid w:val="00514CE5"/>
    <w:rsid w:val="005312B7"/>
    <w:rsid w:val="005524AD"/>
    <w:rsid w:val="005671BE"/>
    <w:rsid w:val="005A64A0"/>
    <w:rsid w:val="005E1937"/>
    <w:rsid w:val="005E61D0"/>
    <w:rsid w:val="00616586"/>
    <w:rsid w:val="006167EB"/>
    <w:rsid w:val="00633E73"/>
    <w:rsid w:val="006401BB"/>
    <w:rsid w:val="00641124"/>
    <w:rsid w:val="00656B6F"/>
    <w:rsid w:val="006F09C7"/>
    <w:rsid w:val="006F7AE2"/>
    <w:rsid w:val="007457A4"/>
    <w:rsid w:val="007836CD"/>
    <w:rsid w:val="0078636B"/>
    <w:rsid w:val="007A3E35"/>
    <w:rsid w:val="007E22A0"/>
    <w:rsid w:val="0083654B"/>
    <w:rsid w:val="00837D48"/>
    <w:rsid w:val="00846CA4"/>
    <w:rsid w:val="00864B69"/>
    <w:rsid w:val="00897F47"/>
    <w:rsid w:val="008C17BC"/>
    <w:rsid w:val="008C5DEA"/>
    <w:rsid w:val="008D6596"/>
    <w:rsid w:val="008E1B28"/>
    <w:rsid w:val="008E54B2"/>
    <w:rsid w:val="008F6AB6"/>
    <w:rsid w:val="009032D3"/>
    <w:rsid w:val="00905066"/>
    <w:rsid w:val="0091054A"/>
    <w:rsid w:val="009201E9"/>
    <w:rsid w:val="00927F3F"/>
    <w:rsid w:val="009347C3"/>
    <w:rsid w:val="00937AFB"/>
    <w:rsid w:val="009463C0"/>
    <w:rsid w:val="0096053D"/>
    <w:rsid w:val="009611E6"/>
    <w:rsid w:val="0097555D"/>
    <w:rsid w:val="009A5667"/>
    <w:rsid w:val="009E6391"/>
    <w:rsid w:val="009F44BD"/>
    <w:rsid w:val="00A034C7"/>
    <w:rsid w:val="00A20A58"/>
    <w:rsid w:val="00A53229"/>
    <w:rsid w:val="00A831EB"/>
    <w:rsid w:val="00B00F1D"/>
    <w:rsid w:val="00B107BB"/>
    <w:rsid w:val="00B113B6"/>
    <w:rsid w:val="00B52879"/>
    <w:rsid w:val="00B618ED"/>
    <w:rsid w:val="00BC4EBE"/>
    <w:rsid w:val="00BF239B"/>
    <w:rsid w:val="00C06A62"/>
    <w:rsid w:val="00C1795A"/>
    <w:rsid w:val="00C452E9"/>
    <w:rsid w:val="00C55599"/>
    <w:rsid w:val="00C5561B"/>
    <w:rsid w:val="00C56FCA"/>
    <w:rsid w:val="00C578D0"/>
    <w:rsid w:val="00CE10EB"/>
    <w:rsid w:val="00D102C7"/>
    <w:rsid w:val="00D12BF2"/>
    <w:rsid w:val="00D23234"/>
    <w:rsid w:val="00D23F23"/>
    <w:rsid w:val="00D24743"/>
    <w:rsid w:val="00D26E73"/>
    <w:rsid w:val="00D37DB0"/>
    <w:rsid w:val="00D57F58"/>
    <w:rsid w:val="00DA0279"/>
    <w:rsid w:val="00DA0C08"/>
    <w:rsid w:val="00DB0E78"/>
    <w:rsid w:val="00DB760C"/>
    <w:rsid w:val="00DC57EE"/>
    <w:rsid w:val="00E05C77"/>
    <w:rsid w:val="00E134A3"/>
    <w:rsid w:val="00E80341"/>
    <w:rsid w:val="00E908AD"/>
    <w:rsid w:val="00E92738"/>
    <w:rsid w:val="00E937AF"/>
    <w:rsid w:val="00EA1FD8"/>
    <w:rsid w:val="00EB5DD3"/>
    <w:rsid w:val="00ED5712"/>
    <w:rsid w:val="00EF50B3"/>
    <w:rsid w:val="00F35209"/>
    <w:rsid w:val="00F431A0"/>
    <w:rsid w:val="00F47040"/>
    <w:rsid w:val="00F81065"/>
    <w:rsid w:val="00F93C84"/>
    <w:rsid w:val="00FD0BB3"/>
    <w:rsid w:val="00FD3045"/>
    <w:rsid w:val="00F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D9B4"/>
  <w15:chartTrackingRefBased/>
  <w15:docId w15:val="{E111EFFE-5C74-40C1-9FE6-E7B6707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D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CD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282C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B1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 Tuan Nguyen</cp:lastModifiedBy>
  <cp:revision>3</cp:revision>
  <dcterms:created xsi:type="dcterms:W3CDTF">2023-08-07T08:53:00Z</dcterms:created>
  <dcterms:modified xsi:type="dcterms:W3CDTF">2023-08-07T09:30:00Z</dcterms:modified>
</cp:coreProperties>
</file>